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BB49" w14:textId="786B724D" w:rsidR="006D7D01" w:rsidRDefault="004B1F65" w:rsidP="004B1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Anderlecht, le</w:t>
      </w:r>
      <w:r w:rsidR="00D2702B">
        <w:rPr>
          <w:sz w:val="24"/>
          <w:szCs w:val="24"/>
        </w:rPr>
        <w:t xml:space="preserve"> jeudi</w:t>
      </w:r>
      <w:r>
        <w:rPr>
          <w:sz w:val="24"/>
          <w:szCs w:val="24"/>
        </w:rPr>
        <w:t xml:space="preserve"> 15 avril 2021</w:t>
      </w:r>
    </w:p>
    <w:p w14:paraId="7D751844" w14:textId="1030EE4E" w:rsidR="004B1F65" w:rsidRDefault="004B1F65" w:rsidP="004B1F65">
      <w:pPr>
        <w:spacing w:after="0" w:line="240" w:lineRule="auto"/>
        <w:rPr>
          <w:sz w:val="24"/>
          <w:szCs w:val="24"/>
        </w:rPr>
      </w:pPr>
    </w:p>
    <w:p w14:paraId="4032D4B8" w14:textId="79175B06" w:rsidR="004B1F65" w:rsidRDefault="004B1F65" w:rsidP="004B1F65">
      <w:pPr>
        <w:spacing w:after="0" w:line="240" w:lineRule="auto"/>
        <w:rPr>
          <w:sz w:val="24"/>
          <w:szCs w:val="24"/>
        </w:rPr>
      </w:pPr>
    </w:p>
    <w:p w14:paraId="100C00A0" w14:textId="5F918915" w:rsidR="004B1F65" w:rsidRDefault="004B1F65" w:rsidP="004B1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Concerne : Reprise du 19 avril 2021</w:t>
      </w:r>
    </w:p>
    <w:p w14:paraId="6D44CA76" w14:textId="0317F6EC" w:rsidR="004B1F65" w:rsidRDefault="004B1F65" w:rsidP="004B1F65">
      <w:pPr>
        <w:spacing w:after="0" w:line="240" w:lineRule="auto"/>
        <w:rPr>
          <w:sz w:val="24"/>
          <w:szCs w:val="24"/>
        </w:rPr>
      </w:pPr>
    </w:p>
    <w:p w14:paraId="49687E7F" w14:textId="48C9A1E9" w:rsidR="004B1F65" w:rsidRDefault="004B1F65" w:rsidP="004B1F65">
      <w:pPr>
        <w:spacing w:after="0" w:line="240" w:lineRule="auto"/>
        <w:rPr>
          <w:sz w:val="24"/>
          <w:szCs w:val="24"/>
        </w:rPr>
      </w:pPr>
    </w:p>
    <w:p w14:paraId="7A5534F8" w14:textId="3FDD853C" w:rsidR="004B1F65" w:rsidRDefault="004B1F65" w:rsidP="004B1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Chers parents, chers élèves,</w:t>
      </w:r>
    </w:p>
    <w:p w14:paraId="304D19CD" w14:textId="18E3A07F" w:rsidR="004B1F65" w:rsidRDefault="004B1F65" w:rsidP="004B1F65">
      <w:pPr>
        <w:spacing w:after="0" w:line="240" w:lineRule="auto"/>
        <w:rPr>
          <w:sz w:val="24"/>
          <w:szCs w:val="24"/>
        </w:rPr>
      </w:pPr>
    </w:p>
    <w:p w14:paraId="6F90E580" w14:textId="24C156A3" w:rsidR="004B1F65" w:rsidRDefault="004B1F65" w:rsidP="004B1F65">
      <w:pPr>
        <w:spacing w:after="0" w:line="240" w:lineRule="auto"/>
        <w:rPr>
          <w:sz w:val="24"/>
          <w:szCs w:val="24"/>
        </w:rPr>
      </w:pPr>
    </w:p>
    <w:p w14:paraId="28257DDD" w14:textId="1A26E5C0" w:rsidR="004B1F65" w:rsidRDefault="004B1F65" w:rsidP="004B1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congé de printemps se termine tout doucement, il est temps de penser à la reprise de ce 19 avril.</w:t>
      </w:r>
    </w:p>
    <w:p w14:paraId="41ED70AC" w14:textId="4D084CBA" w:rsidR="004B1F65" w:rsidRDefault="004B1F65" w:rsidP="004B1F65">
      <w:pPr>
        <w:spacing w:after="0" w:line="240" w:lineRule="auto"/>
        <w:rPr>
          <w:sz w:val="24"/>
          <w:szCs w:val="24"/>
        </w:rPr>
      </w:pPr>
    </w:p>
    <w:p w14:paraId="52745808" w14:textId="3FD8EA89" w:rsidR="004B1F65" w:rsidRDefault="004B1F65" w:rsidP="004B1F65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Comme annoncé par le comité de concertation hier, </w:t>
      </w:r>
      <w:r w:rsidRPr="004B1F65">
        <w:rPr>
          <w:b/>
          <w:bCs/>
          <w:sz w:val="24"/>
          <w:szCs w:val="24"/>
          <w:u w:val="single"/>
        </w:rPr>
        <w:t>la reprise à 100% en présentiel pour les élèves du 1 er degré est confirmée pour ce lundi 19 avril</w:t>
      </w:r>
      <w:r>
        <w:rPr>
          <w:sz w:val="24"/>
          <w:szCs w:val="24"/>
        </w:rPr>
        <w:t xml:space="preserve">. A cette reprise, s’ajoute le cours d’éducation physique. </w:t>
      </w:r>
      <w:r w:rsidRPr="004B1F65">
        <w:rPr>
          <w:b/>
          <w:bCs/>
          <w:sz w:val="24"/>
          <w:szCs w:val="24"/>
          <w:u w:val="single"/>
        </w:rPr>
        <w:t>Les élèves auront donc cours d’EPS, dans le respect des règles sanitaires, à partir de ce lundi 19 avril également mais uniquement pour le cours de 2H. Pour le cours d’1H, votre enfant n’a pas besoin de son équipement.</w:t>
      </w:r>
    </w:p>
    <w:p w14:paraId="7FAA50B9" w14:textId="43E7C9EF" w:rsidR="004B1F65" w:rsidRDefault="004B1F65" w:rsidP="004B1F65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E3AB210" w14:textId="41750F63" w:rsidR="004B1F65" w:rsidRDefault="004B1F65" w:rsidP="004B1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Malheureusement, en qui concerne </w:t>
      </w:r>
      <w:r w:rsidRPr="004B1F65">
        <w:rPr>
          <w:b/>
          <w:bCs/>
          <w:sz w:val="24"/>
          <w:szCs w:val="24"/>
          <w:u w:val="single"/>
        </w:rPr>
        <w:t>le 2</w:t>
      </w:r>
      <w:r w:rsidRPr="004B1F65">
        <w:rPr>
          <w:b/>
          <w:bCs/>
          <w:sz w:val="24"/>
          <w:szCs w:val="24"/>
          <w:u w:val="single"/>
          <w:vertAlign w:val="superscript"/>
        </w:rPr>
        <w:t>e</w:t>
      </w:r>
      <w:r w:rsidRPr="004B1F65">
        <w:rPr>
          <w:b/>
          <w:bCs/>
          <w:sz w:val="24"/>
          <w:szCs w:val="24"/>
          <w:u w:val="single"/>
        </w:rPr>
        <w:t xml:space="preserve"> et le 3</w:t>
      </w:r>
      <w:r w:rsidRPr="004B1F65">
        <w:rPr>
          <w:b/>
          <w:bCs/>
          <w:sz w:val="24"/>
          <w:szCs w:val="24"/>
          <w:u w:val="single"/>
          <w:vertAlign w:val="superscript"/>
        </w:rPr>
        <w:t>e</w:t>
      </w:r>
      <w:r w:rsidRPr="004B1F65">
        <w:rPr>
          <w:b/>
          <w:bCs/>
          <w:sz w:val="24"/>
          <w:szCs w:val="24"/>
          <w:u w:val="single"/>
        </w:rPr>
        <w:t xml:space="preserve"> degré, les élèves continuent l’hybridation</w:t>
      </w:r>
      <w:r>
        <w:rPr>
          <w:sz w:val="24"/>
          <w:szCs w:val="24"/>
        </w:rPr>
        <w:t xml:space="preserve">. Le rythme un jour sur deux est maintenu. Vous trouverez sur </w:t>
      </w:r>
      <w:r w:rsidR="008A4524">
        <w:rPr>
          <w:sz w:val="24"/>
          <w:szCs w:val="24"/>
        </w:rPr>
        <w:t xml:space="preserve">la </w:t>
      </w:r>
      <w:r>
        <w:rPr>
          <w:sz w:val="24"/>
          <w:szCs w:val="24"/>
        </w:rPr>
        <w:t>page suivante l’organisation de la semaine du 19 avril. La suite de l’organisation vous sera envoyée par mail ce lundi 19 avril.</w:t>
      </w:r>
    </w:p>
    <w:p w14:paraId="005BED02" w14:textId="61A009B1" w:rsidR="004B1F65" w:rsidRDefault="004B1F65" w:rsidP="004B1F65">
      <w:pPr>
        <w:spacing w:after="0" w:line="240" w:lineRule="auto"/>
        <w:rPr>
          <w:sz w:val="24"/>
          <w:szCs w:val="24"/>
        </w:rPr>
      </w:pPr>
    </w:p>
    <w:p w14:paraId="53A0AC55" w14:textId="63DD0C7B" w:rsidR="004B1F65" w:rsidRDefault="004B1F65" w:rsidP="004B1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Cette hybridation ne concerne pas les options professionnelles qui</w:t>
      </w:r>
      <w:r w:rsidR="00AA2126">
        <w:rPr>
          <w:sz w:val="24"/>
          <w:szCs w:val="24"/>
        </w:rPr>
        <w:t>,</w:t>
      </w:r>
      <w:r>
        <w:rPr>
          <w:sz w:val="24"/>
          <w:szCs w:val="24"/>
        </w:rPr>
        <w:t xml:space="preserve"> elles, continuent à venir à</w:t>
      </w:r>
      <w:r w:rsidR="008A4524">
        <w:rPr>
          <w:sz w:val="24"/>
          <w:szCs w:val="24"/>
        </w:rPr>
        <w:t xml:space="preserve"> </w:t>
      </w:r>
      <w:r>
        <w:rPr>
          <w:sz w:val="24"/>
          <w:szCs w:val="24"/>
        </w:rPr>
        <w:t>100% en présentiel.</w:t>
      </w:r>
      <w:r w:rsidR="000564A7">
        <w:rPr>
          <w:sz w:val="24"/>
          <w:szCs w:val="24"/>
        </w:rPr>
        <w:t xml:space="preserve"> Les stages en puériculture sont maintenus.</w:t>
      </w:r>
    </w:p>
    <w:p w14:paraId="0B6AC2E5" w14:textId="19C38783" w:rsidR="004B1F65" w:rsidRDefault="004B1F65" w:rsidP="004B1F65">
      <w:pPr>
        <w:spacing w:after="0" w:line="240" w:lineRule="auto"/>
        <w:rPr>
          <w:sz w:val="24"/>
          <w:szCs w:val="24"/>
        </w:rPr>
      </w:pPr>
    </w:p>
    <w:p w14:paraId="7D326887" w14:textId="2432D45E" w:rsidR="004B1F65" w:rsidRDefault="004B1F65" w:rsidP="004B1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Vous recevrez</w:t>
      </w:r>
      <w:r w:rsidR="000564A7">
        <w:rPr>
          <w:sz w:val="24"/>
          <w:szCs w:val="24"/>
        </w:rPr>
        <w:t>,</w:t>
      </w:r>
      <w:r>
        <w:rPr>
          <w:sz w:val="24"/>
          <w:szCs w:val="24"/>
        </w:rPr>
        <w:t xml:space="preserve"> début de semaine </w:t>
      </w:r>
      <w:r w:rsidR="000564A7">
        <w:rPr>
          <w:sz w:val="24"/>
          <w:szCs w:val="24"/>
        </w:rPr>
        <w:t xml:space="preserve">prochaine, </w:t>
      </w:r>
      <w:r>
        <w:rPr>
          <w:sz w:val="24"/>
          <w:szCs w:val="24"/>
        </w:rPr>
        <w:t>l’organisation de la vie s</w:t>
      </w:r>
      <w:r w:rsidR="00D10A09">
        <w:rPr>
          <w:sz w:val="24"/>
          <w:szCs w:val="24"/>
        </w:rPr>
        <w:t>c</w:t>
      </w:r>
      <w:r>
        <w:rPr>
          <w:sz w:val="24"/>
          <w:szCs w:val="24"/>
        </w:rPr>
        <w:t>olaire jusqu’au mois de juin.</w:t>
      </w:r>
    </w:p>
    <w:p w14:paraId="0B9AB2D9" w14:textId="48CBE77A" w:rsidR="004B1F65" w:rsidRDefault="004B1F65" w:rsidP="004B1F65">
      <w:pPr>
        <w:spacing w:after="0" w:line="240" w:lineRule="auto"/>
        <w:rPr>
          <w:sz w:val="24"/>
          <w:szCs w:val="24"/>
        </w:rPr>
      </w:pPr>
    </w:p>
    <w:p w14:paraId="517C1972" w14:textId="275E8720" w:rsidR="004B1F65" w:rsidRDefault="004B1F65" w:rsidP="004B1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Nous entrons dans la dernière partie de l’année scolaire, si vos enfants ont besoin d’un soutien supplémentaire, d’une aide, d’une écoute, n’hésitez pas à nous contacter (Mme Van Nieuwenhove</w:t>
      </w:r>
      <w:r w:rsidR="003568FB">
        <w:rPr>
          <w:sz w:val="24"/>
          <w:szCs w:val="24"/>
        </w:rPr>
        <w:t>, directrice adjointe</w:t>
      </w:r>
      <w:r w:rsidR="000564A7">
        <w:rPr>
          <w:sz w:val="24"/>
          <w:szCs w:val="24"/>
        </w:rPr>
        <w:t xml:space="preserve"> ou l’éducateur référent</w:t>
      </w:r>
      <w:r w:rsidR="003568FB">
        <w:rPr>
          <w:sz w:val="24"/>
          <w:szCs w:val="24"/>
        </w:rPr>
        <w:t>).</w:t>
      </w:r>
    </w:p>
    <w:p w14:paraId="3EFA047A" w14:textId="77777777" w:rsidR="008A4524" w:rsidRDefault="008A4524" w:rsidP="004B1F65">
      <w:pPr>
        <w:spacing w:after="0" w:line="240" w:lineRule="auto"/>
        <w:rPr>
          <w:sz w:val="24"/>
          <w:szCs w:val="24"/>
        </w:rPr>
      </w:pPr>
    </w:p>
    <w:p w14:paraId="685D12FA" w14:textId="4CB8D743" w:rsidR="004B1F65" w:rsidRDefault="00E719DB" w:rsidP="004B1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Nous vous souhaitons une bonne fin de vacances,</w:t>
      </w:r>
    </w:p>
    <w:p w14:paraId="6A270E9D" w14:textId="77687EBD" w:rsidR="00E719DB" w:rsidRDefault="00E719DB" w:rsidP="004B1F65">
      <w:pPr>
        <w:spacing w:after="0" w:line="240" w:lineRule="auto"/>
        <w:rPr>
          <w:sz w:val="24"/>
          <w:szCs w:val="24"/>
        </w:rPr>
      </w:pPr>
    </w:p>
    <w:p w14:paraId="7ED31377" w14:textId="19BDF4DB" w:rsidR="00E719DB" w:rsidRDefault="00E719DB" w:rsidP="004B1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Bien à vous,</w:t>
      </w:r>
    </w:p>
    <w:p w14:paraId="27673B9E" w14:textId="3E66EFDE" w:rsidR="00E719DB" w:rsidRDefault="00E719DB" w:rsidP="004B1F65">
      <w:pPr>
        <w:spacing w:after="0" w:line="240" w:lineRule="auto"/>
        <w:rPr>
          <w:sz w:val="24"/>
          <w:szCs w:val="24"/>
        </w:rPr>
      </w:pPr>
    </w:p>
    <w:p w14:paraId="0E0CFED4" w14:textId="06264C49" w:rsidR="00E719DB" w:rsidRPr="004B1F65" w:rsidRDefault="00E719DB" w:rsidP="004B1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direction.</w:t>
      </w:r>
    </w:p>
    <w:sectPr w:rsidR="00E719DB" w:rsidRPr="004B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5"/>
    <w:rsid w:val="000564A7"/>
    <w:rsid w:val="003568FB"/>
    <w:rsid w:val="004B1F65"/>
    <w:rsid w:val="006D7D01"/>
    <w:rsid w:val="008A4524"/>
    <w:rsid w:val="00AA2126"/>
    <w:rsid w:val="00D10A09"/>
    <w:rsid w:val="00D2702B"/>
    <w:rsid w:val="00E7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B62B"/>
  <w15:chartTrackingRefBased/>
  <w15:docId w15:val="{62664210-F96E-41A9-B167-45CD805E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Résédas 3</dc:creator>
  <cp:keywords/>
  <dc:description/>
  <cp:lastModifiedBy>Alexis Rochet</cp:lastModifiedBy>
  <cp:revision>6</cp:revision>
  <dcterms:created xsi:type="dcterms:W3CDTF">2021-04-15T08:21:00Z</dcterms:created>
  <dcterms:modified xsi:type="dcterms:W3CDTF">2021-04-15T09:29:00Z</dcterms:modified>
</cp:coreProperties>
</file>